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0BBE" w14:textId="1D94B906" w:rsidR="00D3301C" w:rsidRPr="00D3301C" w:rsidRDefault="00D3301C" w:rsidP="00D3301C">
      <w:pPr>
        <w:rPr>
          <w:sz w:val="28"/>
          <w:szCs w:val="28"/>
        </w:rPr>
      </w:pPr>
      <w:r>
        <w:rPr>
          <w:sz w:val="28"/>
          <w:szCs w:val="28"/>
        </w:rPr>
        <w:t xml:space="preserve">Žádáme </w:t>
      </w:r>
      <w:r w:rsidRPr="00D3301C">
        <w:rPr>
          <w:sz w:val="28"/>
          <w:szCs w:val="28"/>
        </w:rPr>
        <w:t xml:space="preserve">občany o nahlášení stavu vodoměru k účelu zúčtování vodného a stočného a to do 30.9.2020. </w:t>
      </w:r>
    </w:p>
    <w:p w14:paraId="5B975861" w14:textId="77777777" w:rsidR="00D3301C" w:rsidRPr="00D3301C" w:rsidRDefault="00D3301C" w:rsidP="00D3301C">
      <w:pPr>
        <w:rPr>
          <w:sz w:val="28"/>
          <w:szCs w:val="28"/>
        </w:rPr>
      </w:pPr>
      <w:r w:rsidRPr="00D3301C">
        <w:rPr>
          <w:sz w:val="28"/>
          <w:szCs w:val="28"/>
        </w:rPr>
        <w:t>Stavy vodoměru můžete hlásit:</w:t>
      </w:r>
    </w:p>
    <w:p w14:paraId="582671B4" w14:textId="77777777" w:rsidR="00D3301C" w:rsidRPr="00D3301C" w:rsidRDefault="00D3301C" w:rsidP="00D3301C">
      <w:pPr>
        <w:rPr>
          <w:sz w:val="28"/>
          <w:szCs w:val="28"/>
        </w:rPr>
      </w:pPr>
      <w:r w:rsidRPr="00D3301C">
        <w:rPr>
          <w:sz w:val="28"/>
          <w:szCs w:val="28"/>
        </w:rPr>
        <w:t xml:space="preserve">1) </w:t>
      </w:r>
      <w:proofErr w:type="gramStart"/>
      <w:r w:rsidRPr="00D3301C">
        <w:rPr>
          <w:sz w:val="28"/>
          <w:szCs w:val="28"/>
        </w:rPr>
        <w:t>emailem - jméno</w:t>
      </w:r>
      <w:proofErr w:type="gramEnd"/>
      <w:r w:rsidRPr="00D3301C">
        <w:rPr>
          <w:sz w:val="28"/>
          <w:szCs w:val="28"/>
        </w:rPr>
        <w:t>, konečný stav vodoměru a číslo popisné</w:t>
      </w:r>
    </w:p>
    <w:p w14:paraId="55E4F8E1" w14:textId="77777777" w:rsidR="00D3301C" w:rsidRPr="00D3301C" w:rsidRDefault="00D3301C" w:rsidP="00D3301C">
      <w:pPr>
        <w:rPr>
          <w:sz w:val="28"/>
          <w:szCs w:val="28"/>
        </w:rPr>
      </w:pPr>
      <w:r w:rsidRPr="00D3301C">
        <w:rPr>
          <w:sz w:val="28"/>
          <w:szCs w:val="28"/>
        </w:rPr>
        <w:t>2) SMS na telefonní číslo 723 032 243 - jméno, konečný stav vodoměru, číslo popisné</w:t>
      </w:r>
    </w:p>
    <w:p w14:paraId="4C2CBE8F" w14:textId="77777777" w:rsidR="00D3301C" w:rsidRPr="00D3301C" w:rsidRDefault="00D3301C" w:rsidP="00D3301C">
      <w:pPr>
        <w:rPr>
          <w:sz w:val="28"/>
          <w:szCs w:val="28"/>
        </w:rPr>
      </w:pPr>
      <w:r w:rsidRPr="00D3301C">
        <w:rPr>
          <w:sz w:val="28"/>
          <w:szCs w:val="28"/>
        </w:rPr>
        <w:t>3) Osobně v úředních hodinách každou středu od 16:00 - 17:00 na obecním úřadě.</w:t>
      </w:r>
    </w:p>
    <w:p w14:paraId="6B974039" w14:textId="77777777" w:rsidR="00D3301C" w:rsidRPr="00D3301C" w:rsidRDefault="00D3301C" w:rsidP="00D3301C">
      <w:pPr>
        <w:rPr>
          <w:sz w:val="28"/>
          <w:szCs w:val="28"/>
        </w:rPr>
      </w:pPr>
    </w:p>
    <w:p w14:paraId="2487C777" w14:textId="77777777" w:rsidR="00D3301C" w:rsidRPr="00D3301C" w:rsidRDefault="00D3301C" w:rsidP="00D3301C">
      <w:pPr>
        <w:rPr>
          <w:sz w:val="28"/>
          <w:szCs w:val="28"/>
        </w:rPr>
      </w:pPr>
      <w:r w:rsidRPr="00D3301C">
        <w:rPr>
          <w:sz w:val="28"/>
          <w:szCs w:val="28"/>
        </w:rPr>
        <w:t>Děkujeme za spolupráci.</w:t>
      </w:r>
    </w:p>
    <w:p w14:paraId="07FBE458" w14:textId="77777777" w:rsidR="00D3301C" w:rsidRPr="00D3301C" w:rsidRDefault="00D3301C" w:rsidP="00D3301C">
      <w:pPr>
        <w:rPr>
          <w:sz w:val="28"/>
          <w:szCs w:val="28"/>
        </w:rPr>
      </w:pPr>
    </w:p>
    <w:p w14:paraId="4E6F6745" w14:textId="093F4031" w:rsidR="00220EE0" w:rsidRPr="00D3301C" w:rsidRDefault="00D3301C" w:rsidP="00D3301C">
      <w:pPr>
        <w:rPr>
          <w:sz w:val="28"/>
          <w:szCs w:val="28"/>
        </w:rPr>
      </w:pPr>
      <w:r>
        <w:rPr>
          <w:sz w:val="28"/>
          <w:szCs w:val="28"/>
        </w:rPr>
        <w:t>Obecní úřad Heřmaneč</w:t>
      </w:r>
    </w:p>
    <w:sectPr w:rsidR="00220EE0" w:rsidRPr="00D3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1C"/>
    <w:rsid w:val="00220EE0"/>
    <w:rsid w:val="00D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1392"/>
  <w15:chartTrackingRefBased/>
  <w15:docId w15:val="{316E233D-2072-4B49-BA91-9F14E3B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Heřmaneč</dc:creator>
  <cp:keywords/>
  <dc:description/>
  <cp:lastModifiedBy>Obec Heřmaneč</cp:lastModifiedBy>
  <cp:revision>1</cp:revision>
  <cp:lastPrinted>2020-09-02T14:58:00Z</cp:lastPrinted>
  <dcterms:created xsi:type="dcterms:W3CDTF">2020-09-02T14:56:00Z</dcterms:created>
  <dcterms:modified xsi:type="dcterms:W3CDTF">2020-09-02T14:58:00Z</dcterms:modified>
</cp:coreProperties>
</file>